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EF86" w14:textId="34E7B939" w:rsidR="00031655" w:rsidRPr="004D21B2" w:rsidRDefault="00031655" w:rsidP="00031655">
      <w:pPr>
        <w:rPr>
          <w:b/>
          <w:color w:val="275FC4"/>
          <w:sz w:val="28"/>
          <w:szCs w:val="28"/>
        </w:rPr>
      </w:pPr>
      <w:r w:rsidRPr="004D21B2">
        <w:rPr>
          <w:b/>
          <w:color w:val="275FC4"/>
          <w:sz w:val="28"/>
          <w:szCs w:val="28"/>
        </w:rPr>
        <w:t xml:space="preserve">Volunteer </w:t>
      </w:r>
      <w:r w:rsidR="002F5878">
        <w:rPr>
          <w:b/>
          <w:color w:val="275FC4"/>
          <w:sz w:val="28"/>
          <w:szCs w:val="28"/>
        </w:rPr>
        <w:t>Opportunity</w:t>
      </w:r>
      <w:bookmarkStart w:id="0" w:name="_GoBack"/>
      <w:bookmarkEnd w:id="0"/>
      <w:r w:rsidRPr="004D21B2">
        <w:rPr>
          <w:b/>
          <w:color w:val="275FC4"/>
          <w:sz w:val="28"/>
          <w:szCs w:val="28"/>
        </w:rPr>
        <w:t xml:space="preserve"> Description</w:t>
      </w:r>
      <w:r w:rsidRPr="004D21B2">
        <w:rPr>
          <w:b/>
          <w:color w:val="275FC4"/>
          <w:sz w:val="28"/>
          <w:szCs w:val="28"/>
        </w:rPr>
        <w:tab/>
      </w:r>
      <w:r w:rsidRPr="004D21B2">
        <w:rPr>
          <w:b/>
          <w:color w:val="275FC4"/>
          <w:sz w:val="28"/>
          <w:szCs w:val="28"/>
        </w:rPr>
        <w:tab/>
      </w:r>
    </w:p>
    <w:p w14:paraId="23EAA13A" w14:textId="77777777" w:rsidR="00031655" w:rsidRPr="004D21B2" w:rsidRDefault="00031655" w:rsidP="00031655">
      <w:pPr>
        <w:rPr>
          <w:b/>
          <w:color w:val="275FC4"/>
          <w:sz w:val="28"/>
          <w:szCs w:val="28"/>
        </w:rPr>
      </w:pPr>
    </w:p>
    <w:p w14:paraId="7B37F4B9" w14:textId="50DBB294" w:rsidR="00031655" w:rsidRPr="004D21B2" w:rsidRDefault="00031655" w:rsidP="00031655">
      <w:pPr>
        <w:rPr>
          <w:b/>
          <w:color w:val="275FC4"/>
          <w:sz w:val="28"/>
          <w:szCs w:val="28"/>
          <w:u w:val="single"/>
        </w:rPr>
      </w:pPr>
      <w:r w:rsidRPr="004D21B2">
        <w:rPr>
          <w:b/>
          <w:color w:val="275FC4"/>
          <w:sz w:val="28"/>
          <w:szCs w:val="28"/>
          <w:u w:val="single"/>
        </w:rPr>
        <w:t xml:space="preserve">Title: </w:t>
      </w:r>
      <w:r w:rsidR="00D77D10">
        <w:rPr>
          <w:b/>
          <w:color w:val="275FC4"/>
          <w:sz w:val="28"/>
          <w:szCs w:val="28"/>
          <w:u w:val="single"/>
        </w:rPr>
        <w:t>Pen Pal</w:t>
      </w:r>
    </w:p>
    <w:p w14:paraId="2CB4686D" w14:textId="77777777" w:rsidR="00031655" w:rsidRDefault="00031655" w:rsidP="00031655"/>
    <w:p w14:paraId="2016E3F5" w14:textId="29EC9529" w:rsidR="00031655" w:rsidRDefault="00031655" w:rsidP="00031655">
      <w:r w:rsidRPr="00331F04">
        <w:rPr>
          <w:b/>
        </w:rPr>
        <w:t>Purpose/Objective</w:t>
      </w:r>
      <w:r w:rsidR="00552993">
        <w:t xml:space="preserve">: </w:t>
      </w:r>
      <w:r w:rsidR="00F72000">
        <w:t xml:space="preserve">Show love and support to the children in our care through </w:t>
      </w:r>
      <w:r w:rsidR="00D77D10">
        <w:t>writing to them</w:t>
      </w:r>
      <w:r>
        <w:t>.</w:t>
      </w:r>
    </w:p>
    <w:p w14:paraId="2933F6FC" w14:textId="77777777" w:rsidR="00031655" w:rsidRDefault="00031655" w:rsidP="00031655"/>
    <w:p w14:paraId="4996F83D" w14:textId="7E1B93CA" w:rsidR="00031655" w:rsidRDefault="00031655" w:rsidP="00031655">
      <w:r w:rsidRPr="00331F04">
        <w:rPr>
          <w:b/>
        </w:rPr>
        <w:t>Location</w:t>
      </w:r>
      <w:r w:rsidR="00552993">
        <w:t xml:space="preserve">: </w:t>
      </w:r>
      <w:r w:rsidR="00D77D10">
        <w:t>Off-Site</w:t>
      </w:r>
    </w:p>
    <w:p w14:paraId="3FBE1C12" w14:textId="77777777" w:rsidR="00031655" w:rsidRDefault="00031655" w:rsidP="00031655"/>
    <w:p w14:paraId="7B47A531" w14:textId="73777A87" w:rsidR="00031655" w:rsidRDefault="00031655" w:rsidP="00031655">
      <w:r w:rsidRPr="00331F04">
        <w:rPr>
          <w:b/>
        </w:rPr>
        <w:t>Key Responsibilities</w:t>
      </w:r>
      <w:r>
        <w:t xml:space="preserve">: </w:t>
      </w:r>
      <w:r w:rsidR="00D77D10">
        <w:t xml:space="preserve">Follow guidelines as set by HCFC to write to a particular child at HCFC. </w:t>
      </w:r>
    </w:p>
    <w:p w14:paraId="06995405" w14:textId="77777777" w:rsidR="00031655" w:rsidRDefault="00031655" w:rsidP="00031655"/>
    <w:p w14:paraId="43390A2D" w14:textId="5D4423C6" w:rsidR="00031655" w:rsidRDefault="00031655" w:rsidP="00031655">
      <w:r w:rsidRPr="00331F04">
        <w:rPr>
          <w:b/>
        </w:rPr>
        <w:t>Impact/Goal</w:t>
      </w:r>
      <w:r w:rsidR="00552993">
        <w:t xml:space="preserve">: </w:t>
      </w:r>
      <w:r w:rsidR="00D77D10">
        <w:t xml:space="preserve">Increase writing and life skills while engaging with a similarly aged child or adult outside of HCFC. Increase the feeling of knowing support is available and develop a unique relationship through the writing process. </w:t>
      </w:r>
    </w:p>
    <w:p w14:paraId="7E482953" w14:textId="77777777" w:rsidR="00031655" w:rsidRDefault="00031655" w:rsidP="00031655"/>
    <w:p w14:paraId="31665235" w14:textId="1BCDC2A8" w:rsidR="00031655" w:rsidRDefault="00031655" w:rsidP="00031655">
      <w:r w:rsidRPr="00331F04">
        <w:rPr>
          <w:b/>
        </w:rPr>
        <w:t>Qualifications</w:t>
      </w:r>
      <w:r w:rsidR="00F76341">
        <w:t xml:space="preserve">: </w:t>
      </w:r>
      <w:r w:rsidR="00D77D10">
        <w:t>Access to writing materials to meet HCFC’s requirements</w:t>
      </w:r>
      <w:r>
        <w:t>.</w:t>
      </w:r>
      <w:r w:rsidR="00D77D10">
        <w:t xml:space="preserve"> Willingness to write repeatedly without return mail, responses are expected to be sporadic. </w:t>
      </w:r>
      <w:r>
        <w:t xml:space="preserve"> </w:t>
      </w:r>
    </w:p>
    <w:p w14:paraId="3D6C9B3D" w14:textId="77777777" w:rsidR="00031655" w:rsidRDefault="00031655" w:rsidP="00031655"/>
    <w:p w14:paraId="0A8C40CA" w14:textId="17976F4A" w:rsidR="00F76341" w:rsidRDefault="00031655" w:rsidP="00F76341">
      <w:r w:rsidRPr="00331F04">
        <w:rPr>
          <w:b/>
        </w:rPr>
        <w:t>Time Commitment</w:t>
      </w:r>
      <w:r>
        <w:t xml:space="preserve">: </w:t>
      </w:r>
      <w:r w:rsidR="00D77D10">
        <w:t xml:space="preserve">1-3 hours per month depending on writing frequency, at volunteers discretion. </w:t>
      </w:r>
    </w:p>
    <w:p w14:paraId="419E3FC1" w14:textId="77777777" w:rsidR="00F76341" w:rsidRDefault="00F76341" w:rsidP="00F76341"/>
    <w:p w14:paraId="6F0095B1" w14:textId="34E3BADE" w:rsidR="00031655" w:rsidRDefault="00031655" w:rsidP="00031655">
      <w:r w:rsidRPr="00331F04">
        <w:rPr>
          <w:b/>
        </w:rPr>
        <w:t>Training/Support Provided</w:t>
      </w:r>
      <w:r>
        <w:t xml:space="preserve">: </w:t>
      </w:r>
      <w:r w:rsidR="00F72000">
        <w:t xml:space="preserve">No training needed but </w:t>
      </w:r>
      <w:r w:rsidR="00D77D10">
        <w:t>volunteer will be required to adhere to the Pen Pal Guidelines. The Community Engagement Manager will monitor writings going in both directions.</w:t>
      </w:r>
    </w:p>
    <w:p w14:paraId="047BAB8E" w14:textId="77777777" w:rsidR="00031655" w:rsidRDefault="00031655" w:rsidP="00031655"/>
    <w:p w14:paraId="17710AA1" w14:textId="392C527B" w:rsidR="00031655" w:rsidRDefault="00031655" w:rsidP="00031655">
      <w:r w:rsidRPr="00331F04">
        <w:rPr>
          <w:b/>
        </w:rPr>
        <w:t>Benefits</w:t>
      </w:r>
      <w:r>
        <w:t xml:space="preserve">: </w:t>
      </w:r>
      <w:r w:rsidR="00D77D10">
        <w:t xml:space="preserve">Teach children about the mail system and the joy of receiving physical mail. Helps with writing skills, life skills and problem solving. Increases community engagement for the volunteer and the child. </w:t>
      </w:r>
    </w:p>
    <w:p w14:paraId="66B18420" w14:textId="77777777" w:rsidR="00031655" w:rsidRDefault="00031655" w:rsidP="00031655">
      <w:pPr>
        <w:rPr>
          <w:b/>
        </w:rPr>
      </w:pPr>
    </w:p>
    <w:p w14:paraId="43269DF6" w14:textId="77777777" w:rsidR="00031655" w:rsidRDefault="00031655" w:rsidP="00031655">
      <w:r w:rsidRPr="00331F04">
        <w:rPr>
          <w:b/>
        </w:rPr>
        <w:t>Supervisor:</w:t>
      </w:r>
      <w:r>
        <w:t xml:space="preserve"> On site Family Teacher or Penny Wright, Community Engagement Manager</w:t>
      </w:r>
    </w:p>
    <w:p w14:paraId="3B86B425" w14:textId="77777777" w:rsidR="00031655" w:rsidRDefault="00031655" w:rsidP="00031655">
      <w:pPr>
        <w:pStyle w:val="ListParagraph"/>
        <w:numPr>
          <w:ilvl w:val="0"/>
          <w:numId w:val="1"/>
        </w:numPr>
      </w:pPr>
      <w:r>
        <w:t>864-583-7688 ext 132</w:t>
      </w:r>
    </w:p>
    <w:p w14:paraId="39B9B7BF" w14:textId="77777777" w:rsidR="00031655" w:rsidRDefault="00927E44" w:rsidP="00031655">
      <w:pPr>
        <w:pStyle w:val="ListParagraph"/>
        <w:numPr>
          <w:ilvl w:val="0"/>
          <w:numId w:val="1"/>
        </w:numPr>
      </w:pPr>
      <w:hyperlink r:id="rId7" w:history="1">
        <w:r w:rsidR="00031655" w:rsidRPr="00FB4371">
          <w:rPr>
            <w:rStyle w:val="Hyperlink"/>
          </w:rPr>
          <w:t>pwright@hopecfc.org</w:t>
        </w:r>
      </w:hyperlink>
    </w:p>
    <w:p w14:paraId="24CAFF18" w14:textId="77777777" w:rsidR="00031655" w:rsidRDefault="00031655" w:rsidP="00031655"/>
    <w:p w14:paraId="1AA8F3FE" w14:textId="77777777" w:rsidR="00031655" w:rsidRDefault="00031655" w:rsidP="00031655">
      <w:r w:rsidRPr="00331F04">
        <w:rPr>
          <w:b/>
        </w:rPr>
        <w:t>Program Website</w:t>
      </w:r>
      <w:r>
        <w:t xml:space="preserve">: </w:t>
      </w:r>
      <w:hyperlink r:id="rId8" w:history="1">
        <w:r w:rsidRPr="00FB4371">
          <w:rPr>
            <w:rStyle w:val="Hyperlink"/>
          </w:rPr>
          <w:t>www.hopecfc.org</w:t>
        </w:r>
      </w:hyperlink>
    </w:p>
    <w:p w14:paraId="5EA51A8F" w14:textId="77777777" w:rsidR="00031655" w:rsidRDefault="00031655" w:rsidP="00031655"/>
    <w:p w14:paraId="7EF8BE21" w14:textId="77777777" w:rsidR="00031655" w:rsidRDefault="00031655" w:rsidP="00031655"/>
    <w:p w14:paraId="27A3048E" w14:textId="77777777" w:rsidR="002772D2" w:rsidRDefault="002772D2"/>
    <w:sectPr w:rsidR="002772D2" w:rsidSect="00066612">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638E" w14:textId="77777777" w:rsidR="00927E44" w:rsidRDefault="00927E44">
      <w:r>
        <w:separator/>
      </w:r>
    </w:p>
  </w:endnote>
  <w:endnote w:type="continuationSeparator" w:id="0">
    <w:p w14:paraId="5E505ACD" w14:textId="77777777" w:rsidR="00927E44" w:rsidRDefault="0092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44FE0" w14:textId="77777777" w:rsidR="00927E44" w:rsidRDefault="00927E44">
      <w:r>
        <w:separator/>
      </w:r>
    </w:p>
  </w:footnote>
  <w:footnote w:type="continuationSeparator" w:id="0">
    <w:p w14:paraId="0F0D659F" w14:textId="77777777" w:rsidR="00927E44" w:rsidRDefault="00927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8151" w14:textId="77777777" w:rsidR="00331F04" w:rsidRDefault="00F76341" w:rsidP="004D21B2">
    <w:pPr>
      <w:pStyle w:val="Header"/>
      <w:jc w:val="right"/>
    </w:pPr>
    <w:r w:rsidRPr="00331F04">
      <w:rPr>
        <w:noProof/>
      </w:rPr>
      <w:drawing>
        <wp:inline distT="0" distB="0" distL="0" distR="0" wp14:anchorId="152EE27D" wp14:editId="42B3878A">
          <wp:extent cx="1434199" cy="9728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peCenter-LOGO-2color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1451841" cy="98481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C2849"/>
    <w:multiLevelType w:val="hybridMultilevel"/>
    <w:tmpl w:val="FECCA31C"/>
    <w:lvl w:ilvl="0" w:tplc="9EE41C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5"/>
    <w:rsid w:val="00031655"/>
    <w:rsid w:val="002772D2"/>
    <w:rsid w:val="002F5878"/>
    <w:rsid w:val="00552993"/>
    <w:rsid w:val="00927E44"/>
    <w:rsid w:val="00A60929"/>
    <w:rsid w:val="00AD2B0F"/>
    <w:rsid w:val="00D77D10"/>
    <w:rsid w:val="00EE023C"/>
    <w:rsid w:val="00F72000"/>
    <w:rsid w:val="00F76341"/>
    <w:rsid w:val="00FA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2C13"/>
  <w15:chartTrackingRefBased/>
  <w15:docId w15:val="{B89F3A51-A31E-4986-B7FF-4717124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55"/>
    <w:pPr>
      <w:ind w:left="720"/>
      <w:contextualSpacing/>
    </w:pPr>
  </w:style>
  <w:style w:type="character" w:styleId="Hyperlink">
    <w:name w:val="Hyperlink"/>
    <w:basedOn w:val="DefaultParagraphFont"/>
    <w:uiPriority w:val="99"/>
    <w:unhideWhenUsed/>
    <w:rsid w:val="00031655"/>
    <w:rPr>
      <w:color w:val="0563C1" w:themeColor="hyperlink"/>
      <w:u w:val="single"/>
    </w:rPr>
  </w:style>
  <w:style w:type="paragraph" w:styleId="Header">
    <w:name w:val="header"/>
    <w:basedOn w:val="Normal"/>
    <w:link w:val="HeaderChar"/>
    <w:uiPriority w:val="99"/>
    <w:unhideWhenUsed/>
    <w:rsid w:val="00031655"/>
    <w:pPr>
      <w:tabs>
        <w:tab w:val="center" w:pos="4680"/>
        <w:tab w:val="right" w:pos="9360"/>
      </w:tabs>
    </w:pPr>
  </w:style>
  <w:style w:type="character" w:customStyle="1" w:styleId="HeaderChar">
    <w:name w:val="Header Char"/>
    <w:basedOn w:val="DefaultParagraphFont"/>
    <w:link w:val="Header"/>
    <w:uiPriority w:val="99"/>
    <w:rsid w:val="0003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wright@hopecfc.org" TargetMode="External"/><Relationship Id="rId8" Type="http://schemas.openxmlformats.org/officeDocument/2006/relationships/hyperlink" Target="http://www.hopecf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Moyer</dc:creator>
  <cp:keywords/>
  <dc:description/>
  <cp:lastModifiedBy>Microsoft Office User</cp:lastModifiedBy>
  <cp:revision>3</cp:revision>
  <dcterms:created xsi:type="dcterms:W3CDTF">2020-07-07T17:42:00Z</dcterms:created>
  <dcterms:modified xsi:type="dcterms:W3CDTF">2020-07-09T20:06:00Z</dcterms:modified>
</cp:coreProperties>
</file>